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4F" w:rsidRDefault="00017C4F" w:rsidP="00017C4F">
      <w:pPr>
        <w:jc w:val="right"/>
        <w:rPr>
          <w:noProof/>
          <w:sz w:val="26"/>
          <w:szCs w:val="26"/>
        </w:rPr>
      </w:pPr>
    </w:p>
    <w:p w:rsidR="00017C4F" w:rsidRDefault="00017C4F" w:rsidP="005A3F95">
      <w:pPr>
        <w:jc w:val="center"/>
        <w:rPr>
          <w:b/>
          <w:noProof/>
          <w:sz w:val="26"/>
          <w:szCs w:val="26"/>
        </w:rPr>
      </w:pPr>
    </w:p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от  </w:t>
      </w:r>
      <w:r w:rsidR="00040F07">
        <w:rPr>
          <w:sz w:val="28"/>
          <w:szCs w:val="28"/>
        </w:rPr>
        <w:t>10.03</w:t>
      </w:r>
      <w:r w:rsidR="00F77EC6">
        <w:rPr>
          <w:sz w:val="28"/>
          <w:szCs w:val="28"/>
        </w:rPr>
        <w:t>.</w:t>
      </w:r>
      <w:r w:rsidR="008815BF">
        <w:rPr>
          <w:sz w:val="28"/>
          <w:szCs w:val="28"/>
        </w:rPr>
        <w:t>2025</w:t>
      </w:r>
      <w:r w:rsidR="00017C4F">
        <w:rPr>
          <w:sz w:val="28"/>
          <w:szCs w:val="28"/>
        </w:rPr>
        <w:t xml:space="preserve"> </w:t>
      </w:r>
      <w:r w:rsidRPr="005A3F95">
        <w:rPr>
          <w:sz w:val="28"/>
          <w:szCs w:val="28"/>
        </w:rPr>
        <w:t xml:space="preserve">г.   № </w:t>
      </w:r>
      <w:r w:rsidR="00040F07">
        <w:rPr>
          <w:sz w:val="28"/>
          <w:szCs w:val="28"/>
        </w:rPr>
        <w:t>7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8815BF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Об утверждении </w:t>
            </w:r>
            <w:r w:rsidR="00017C4F">
              <w:rPr>
                <w:sz w:val="28"/>
                <w:szCs w:val="28"/>
              </w:rPr>
              <w:t xml:space="preserve">Доклада о результатах обобщения правоприменительной практики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017C4F">
              <w:rPr>
                <w:sz w:val="28"/>
                <w:szCs w:val="28"/>
              </w:rPr>
              <w:t>за</w:t>
            </w:r>
            <w:r w:rsidR="005464E0" w:rsidRPr="005A3F95">
              <w:rPr>
                <w:sz w:val="28"/>
                <w:szCs w:val="28"/>
              </w:rPr>
              <w:t xml:space="preserve"> </w:t>
            </w:r>
            <w:r w:rsidR="008815BF">
              <w:rPr>
                <w:sz w:val="28"/>
                <w:szCs w:val="28"/>
              </w:rPr>
              <w:t>2024</w:t>
            </w:r>
            <w:r w:rsidR="005464E0" w:rsidRPr="005A3F95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 xml:space="preserve">В соответствии со статьей </w:t>
      </w:r>
      <w:r w:rsidR="00017C4F">
        <w:rPr>
          <w:sz w:val="28"/>
          <w:szCs w:val="28"/>
        </w:rPr>
        <w:t>47</w:t>
      </w:r>
      <w:r w:rsidR="00F05466" w:rsidRPr="005A3F95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017C4F" w:rsidRPr="00017C4F">
        <w:rPr>
          <w:sz w:val="28"/>
          <w:szCs w:val="28"/>
        </w:rPr>
        <w:t>Положением о</w:t>
      </w:r>
      <w:r w:rsidR="00017C4F">
        <w:rPr>
          <w:sz w:val="28"/>
          <w:szCs w:val="28"/>
        </w:rPr>
        <w:t>б осуществлении</w:t>
      </w:r>
      <w:r w:rsidR="00017C4F" w:rsidRPr="00017C4F">
        <w:rPr>
          <w:sz w:val="28"/>
          <w:szCs w:val="28"/>
        </w:rPr>
        <w:t xml:space="preserve"> муниципально</w:t>
      </w:r>
      <w:r w:rsidR="00017C4F">
        <w:rPr>
          <w:sz w:val="28"/>
          <w:szCs w:val="28"/>
        </w:rPr>
        <w:t>го</w:t>
      </w:r>
      <w:r w:rsidR="00017C4F" w:rsidRPr="00017C4F">
        <w:rPr>
          <w:sz w:val="28"/>
          <w:szCs w:val="28"/>
        </w:rPr>
        <w:t xml:space="preserve"> контрол</w:t>
      </w:r>
      <w:r w:rsidR="00017C4F">
        <w:rPr>
          <w:sz w:val="28"/>
          <w:szCs w:val="28"/>
        </w:rPr>
        <w:t>я</w:t>
      </w:r>
      <w:r w:rsidR="00017C4F" w:rsidRPr="00017C4F">
        <w:rPr>
          <w:sz w:val="28"/>
          <w:szCs w:val="28"/>
        </w:rPr>
        <w:t xml:space="preserve"> в </w:t>
      </w:r>
      <w:r w:rsidR="00017C4F">
        <w:rPr>
          <w:sz w:val="28"/>
          <w:szCs w:val="28"/>
        </w:rPr>
        <w:t>сфере благоустройства на территории</w:t>
      </w:r>
      <w:r w:rsidR="00017C4F" w:rsidRPr="00017C4F">
        <w:rPr>
          <w:sz w:val="28"/>
          <w:szCs w:val="28"/>
        </w:rPr>
        <w:t xml:space="preserve">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017C4F">
        <w:rPr>
          <w:sz w:val="28"/>
          <w:szCs w:val="28"/>
        </w:rPr>
        <w:t>сельское поселение Нешкан</w:t>
      </w:r>
      <w:r w:rsidR="00017C4F" w:rsidRPr="00017C4F">
        <w:rPr>
          <w:sz w:val="28"/>
          <w:szCs w:val="28"/>
        </w:rPr>
        <w:t xml:space="preserve"> от </w:t>
      </w:r>
      <w:r w:rsidR="00017C4F">
        <w:rPr>
          <w:sz w:val="28"/>
          <w:szCs w:val="28"/>
        </w:rPr>
        <w:t>06</w:t>
      </w:r>
      <w:r w:rsidR="00017C4F" w:rsidRPr="00017C4F">
        <w:rPr>
          <w:sz w:val="28"/>
          <w:szCs w:val="28"/>
        </w:rPr>
        <w:t xml:space="preserve"> </w:t>
      </w:r>
      <w:r w:rsidR="00017C4F">
        <w:rPr>
          <w:sz w:val="28"/>
          <w:szCs w:val="28"/>
        </w:rPr>
        <w:t>октября</w:t>
      </w:r>
      <w:r w:rsidR="00017C4F" w:rsidRPr="00017C4F">
        <w:rPr>
          <w:sz w:val="28"/>
          <w:szCs w:val="28"/>
        </w:rPr>
        <w:t xml:space="preserve"> 2021 года № </w:t>
      </w:r>
      <w:r w:rsidR="00017C4F">
        <w:rPr>
          <w:sz w:val="28"/>
          <w:szCs w:val="28"/>
        </w:rPr>
        <w:t>60</w:t>
      </w:r>
      <w:r w:rsidR="00F05466" w:rsidRPr="005A3F95">
        <w:rPr>
          <w:sz w:val="28"/>
          <w:szCs w:val="28"/>
        </w:rPr>
        <w:t xml:space="preserve">,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</w:t>
      </w:r>
      <w:r w:rsidR="00017C4F" w:rsidRPr="00017C4F">
        <w:rPr>
          <w:sz w:val="28"/>
          <w:szCs w:val="28"/>
        </w:rPr>
        <w:t xml:space="preserve">Утвердить прилагаемый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</w:t>
      </w:r>
      <w:r w:rsidR="008815BF">
        <w:rPr>
          <w:sz w:val="28"/>
          <w:szCs w:val="28"/>
        </w:rPr>
        <w:t>2024</w:t>
      </w:r>
      <w:r w:rsidR="00017C4F" w:rsidRPr="00017C4F">
        <w:rPr>
          <w:sz w:val="28"/>
          <w:szCs w:val="28"/>
        </w:rPr>
        <w:t xml:space="preserve"> год, согласно приложению к настоящему постановлению</w:t>
      </w:r>
      <w:r w:rsidR="00297EE9" w:rsidRPr="005A3F95">
        <w:rPr>
          <w:sz w:val="28"/>
          <w:szCs w:val="28"/>
        </w:rPr>
        <w:t>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5A3F9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0F6785" w:rsidRPr="005A3F95" w:rsidRDefault="00F05466" w:rsidP="005A3F95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</w:t>
      </w:r>
      <w:r w:rsidR="003E5A65">
        <w:rPr>
          <w:sz w:val="28"/>
          <w:szCs w:val="28"/>
        </w:rPr>
        <w:t>Кеуйыне</w:t>
      </w:r>
    </w:p>
    <w:p w:rsidR="000F6785" w:rsidRPr="005A3F95" w:rsidRDefault="007C4DBB" w:rsidP="00017C4F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F6785" w:rsidRPr="005A3F95" w:rsidRDefault="000F6785" w:rsidP="00017C4F">
      <w:pPr>
        <w:ind w:left="482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постановлени</w:t>
      </w:r>
      <w:r w:rsidR="00017C4F">
        <w:rPr>
          <w:sz w:val="28"/>
          <w:szCs w:val="28"/>
        </w:rPr>
        <w:t>ем А</w:t>
      </w:r>
      <w:r w:rsidRPr="005A3F95">
        <w:rPr>
          <w:sz w:val="28"/>
          <w:szCs w:val="28"/>
        </w:rPr>
        <w:t>дминистрации</w:t>
      </w:r>
      <w:r w:rsidR="004E373A" w:rsidRPr="005A3F95">
        <w:rPr>
          <w:sz w:val="28"/>
          <w:szCs w:val="28"/>
        </w:rPr>
        <w:t xml:space="preserve">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от </w:t>
      </w:r>
      <w:r w:rsidR="00040F07">
        <w:rPr>
          <w:sz w:val="28"/>
          <w:szCs w:val="28"/>
        </w:rPr>
        <w:t>10.03</w:t>
      </w:r>
      <w:r w:rsidR="00715D5D">
        <w:rPr>
          <w:sz w:val="28"/>
          <w:szCs w:val="28"/>
        </w:rPr>
        <w:t>.</w:t>
      </w:r>
      <w:r w:rsidR="008815BF">
        <w:rPr>
          <w:sz w:val="28"/>
          <w:szCs w:val="28"/>
        </w:rPr>
        <w:t>2025</w:t>
      </w:r>
      <w:r w:rsidR="00F77EC6">
        <w:rPr>
          <w:sz w:val="28"/>
          <w:szCs w:val="28"/>
        </w:rPr>
        <w:t xml:space="preserve"> </w:t>
      </w:r>
      <w:r w:rsidR="004E373A" w:rsidRPr="005A3F95">
        <w:rPr>
          <w:sz w:val="28"/>
          <w:szCs w:val="28"/>
        </w:rPr>
        <w:t>г. №</w:t>
      </w:r>
      <w:r w:rsidR="00040F07">
        <w:rPr>
          <w:sz w:val="28"/>
          <w:szCs w:val="28"/>
        </w:rPr>
        <w:t xml:space="preserve"> </w:t>
      </w:r>
      <w:bookmarkStart w:id="0" w:name="_GoBack"/>
      <w:bookmarkEnd w:id="0"/>
      <w:r w:rsidR="00040F07">
        <w:rPr>
          <w:sz w:val="28"/>
          <w:szCs w:val="28"/>
        </w:rPr>
        <w:t>7</w:t>
      </w:r>
    </w:p>
    <w:p w:rsidR="000F6785" w:rsidRPr="005A3F95" w:rsidRDefault="000F6785" w:rsidP="005A3F95">
      <w:pPr>
        <w:jc w:val="center"/>
        <w:rPr>
          <w:b/>
          <w:sz w:val="28"/>
          <w:szCs w:val="28"/>
        </w:rPr>
      </w:pPr>
    </w:p>
    <w:p w:rsidR="00017C4F" w:rsidRPr="00017C4F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>Доклад</w:t>
      </w:r>
    </w:p>
    <w:p w:rsidR="000F6785" w:rsidRPr="005A3F95" w:rsidRDefault="00017C4F" w:rsidP="00017C4F">
      <w:pPr>
        <w:jc w:val="center"/>
        <w:rPr>
          <w:b/>
          <w:sz w:val="28"/>
          <w:szCs w:val="28"/>
        </w:rPr>
      </w:pPr>
      <w:r w:rsidRPr="00017C4F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сельское поселение Нешкан за </w:t>
      </w:r>
      <w:r w:rsidR="008815BF">
        <w:rPr>
          <w:b/>
          <w:sz w:val="28"/>
          <w:szCs w:val="28"/>
        </w:rPr>
        <w:t>2024</w:t>
      </w:r>
      <w:r w:rsidRPr="00017C4F">
        <w:rPr>
          <w:b/>
          <w:sz w:val="28"/>
          <w:szCs w:val="28"/>
        </w:rPr>
        <w:t xml:space="preserve"> год</w:t>
      </w:r>
    </w:p>
    <w:p w:rsidR="001B35A1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017C4F" w:rsidRDefault="00017C4F" w:rsidP="00017C4F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7C4F" w:rsidRPr="00017C4F" w:rsidRDefault="00017C4F" w:rsidP="00017C4F">
      <w:pPr>
        <w:pStyle w:val="a7"/>
        <w:autoSpaceDE w:val="0"/>
        <w:autoSpaceDN w:val="0"/>
        <w:outlineLvl w:val="1"/>
        <w:rPr>
          <w:b/>
          <w:sz w:val="28"/>
          <w:szCs w:val="28"/>
        </w:rPr>
      </w:pPr>
    </w:p>
    <w:p w:rsidR="00017C4F" w:rsidRDefault="00017C4F" w:rsidP="00AB04D2">
      <w:pPr>
        <w:ind w:firstLine="709"/>
        <w:contextualSpacing/>
        <w:jc w:val="both"/>
        <w:rPr>
          <w:sz w:val="28"/>
          <w:szCs w:val="28"/>
        </w:rPr>
      </w:pPr>
      <w:r w:rsidRPr="00F1677E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Д</w:t>
      </w:r>
      <w:r w:rsidRPr="002E0E12">
        <w:rPr>
          <w:sz w:val="28"/>
          <w:szCs w:val="28"/>
        </w:rPr>
        <w:t xml:space="preserve">оклад </w:t>
      </w:r>
      <w:r>
        <w:rPr>
          <w:sz w:val="28"/>
          <w:szCs w:val="28"/>
        </w:rPr>
        <w:t xml:space="preserve">о результатах обобщения правоприменительной практики </w:t>
      </w:r>
      <w:r w:rsidRPr="002E0E12">
        <w:rPr>
          <w:sz w:val="28"/>
          <w:szCs w:val="28"/>
        </w:rPr>
        <w:t xml:space="preserve">при осуществлении </w:t>
      </w:r>
      <w:r w:rsidRPr="00017C4F">
        <w:rPr>
          <w:sz w:val="28"/>
          <w:szCs w:val="28"/>
        </w:rPr>
        <w:t>муниципального контроля в сфере благоустройства на территории муниципального образования сельское поселение Нешкан</w:t>
      </w:r>
      <w:r w:rsidRPr="009F1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815BF">
        <w:rPr>
          <w:sz w:val="28"/>
          <w:szCs w:val="28"/>
        </w:rPr>
        <w:t>2024</w:t>
      </w:r>
      <w:r w:rsidRPr="009F1DA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(далее – Доклад о правоприменительной практике) </w:t>
      </w:r>
      <w:r w:rsidRPr="002E0E12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 xml:space="preserve">во исполнение статьи 47 </w:t>
      </w:r>
      <w:r w:rsidRPr="002E0E12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(далее – Федеральный закон 248-ФЗ), решения</w:t>
      </w:r>
      <w:r w:rsidRPr="00533BAC">
        <w:rPr>
          <w:sz w:val="28"/>
          <w:szCs w:val="28"/>
        </w:rPr>
        <w:t xml:space="preserve"> Совета депутатов муниципального образования </w:t>
      </w:r>
      <w:r w:rsidR="00AB04D2" w:rsidRPr="00AB04D2">
        <w:rPr>
          <w:sz w:val="28"/>
          <w:szCs w:val="28"/>
        </w:rPr>
        <w:t xml:space="preserve">сельское поселение Нешкан </w:t>
      </w:r>
      <w:r w:rsidRPr="00533BAC">
        <w:rPr>
          <w:sz w:val="28"/>
          <w:szCs w:val="28"/>
        </w:rPr>
        <w:t xml:space="preserve">от </w:t>
      </w:r>
      <w:r w:rsidR="00AB04D2">
        <w:rPr>
          <w:sz w:val="28"/>
          <w:szCs w:val="28"/>
        </w:rPr>
        <w:t>06</w:t>
      </w:r>
      <w:r w:rsidRPr="00533BAC">
        <w:rPr>
          <w:sz w:val="28"/>
          <w:szCs w:val="28"/>
        </w:rPr>
        <w:t xml:space="preserve"> </w:t>
      </w:r>
      <w:r w:rsidR="00AB04D2">
        <w:rPr>
          <w:sz w:val="28"/>
          <w:szCs w:val="28"/>
        </w:rPr>
        <w:t>октября</w:t>
      </w:r>
      <w:r w:rsidRPr="00533BAC">
        <w:rPr>
          <w:sz w:val="28"/>
          <w:szCs w:val="28"/>
        </w:rPr>
        <w:t xml:space="preserve"> 2021 года № </w:t>
      </w:r>
      <w:r w:rsidR="00AB04D2">
        <w:rPr>
          <w:sz w:val="28"/>
          <w:szCs w:val="28"/>
        </w:rPr>
        <w:t>60</w:t>
      </w:r>
      <w:r>
        <w:rPr>
          <w:sz w:val="28"/>
          <w:szCs w:val="28"/>
        </w:rPr>
        <w:t xml:space="preserve"> «</w:t>
      </w:r>
      <w:r w:rsidR="00AB04D2" w:rsidRPr="00AB04D2">
        <w:rPr>
          <w:sz w:val="28"/>
          <w:szCs w:val="28"/>
        </w:rPr>
        <w:t>Об утверждении Положения об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осуществлении муниципального</w:t>
      </w:r>
      <w:r w:rsidR="00AB04D2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контроля в сфере благоустройства на</w:t>
      </w:r>
      <w:r w:rsidR="00AB04D2">
        <w:rPr>
          <w:sz w:val="28"/>
          <w:szCs w:val="28"/>
        </w:rPr>
        <w:t xml:space="preserve"> территории муниципального </w:t>
      </w:r>
      <w:r w:rsidR="00AB04D2" w:rsidRPr="00AB04D2">
        <w:rPr>
          <w:sz w:val="28"/>
          <w:szCs w:val="28"/>
        </w:rPr>
        <w:t>образования сельское поселение</w:t>
      </w:r>
      <w:r w:rsidR="00AB04D2">
        <w:rPr>
          <w:sz w:val="28"/>
          <w:szCs w:val="28"/>
        </w:rPr>
        <w:t xml:space="preserve"> Нешкан</w:t>
      </w:r>
      <w:r>
        <w:rPr>
          <w:sz w:val="28"/>
          <w:szCs w:val="28"/>
        </w:rPr>
        <w:t>»</w:t>
      </w:r>
      <w:r w:rsidR="00715D5D" w:rsidRPr="00715D5D">
        <w:rPr>
          <w:sz w:val="28"/>
          <w:szCs w:val="28"/>
        </w:rPr>
        <w:t xml:space="preserve"> </w:t>
      </w:r>
      <w:r w:rsidR="00715D5D">
        <w:rPr>
          <w:sz w:val="28"/>
          <w:szCs w:val="28"/>
        </w:rPr>
        <w:t>(в ред. Решения Совета депутатов муниципального образования сельское поселение Нешкан от 14.12.2023 г. № 17)</w:t>
      </w:r>
      <w:r w:rsidRPr="002E0E12">
        <w:rPr>
          <w:sz w:val="28"/>
          <w:szCs w:val="28"/>
        </w:rPr>
        <w:t>.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43B2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</w:t>
      </w:r>
      <w:r w:rsidR="00AB04D2">
        <w:rPr>
          <w:sz w:val="28"/>
          <w:szCs w:val="28"/>
        </w:rPr>
        <w:t xml:space="preserve">в </w:t>
      </w:r>
      <w:r w:rsidR="00AB04D2" w:rsidRPr="00AB04D2">
        <w:rPr>
          <w:sz w:val="28"/>
          <w:szCs w:val="28"/>
        </w:rPr>
        <w:t>сфере благоустройства на территории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AB04D2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контроль </w:t>
      </w:r>
      <w:r w:rsidR="00AB04D2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) </w:t>
      </w:r>
      <w:r w:rsidRPr="00D843B2">
        <w:rPr>
          <w:sz w:val="28"/>
          <w:szCs w:val="28"/>
        </w:rPr>
        <w:t>проводи</w:t>
      </w:r>
      <w:r>
        <w:rPr>
          <w:sz w:val="28"/>
          <w:szCs w:val="28"/>
        </w:rPr>
        <w:t>тся</w:t>
      </w:r>
      <w:r w:rsidRPr="00D843B2">
        <w:rPr>
          <w:sz w:val="28"/>
          <w:szCs w:val="28"/>
        </w:rPr>
        <w:t xml:space="preserve"> для решения следующих задач: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1) обеспечение единообразных подходов к применению </w:t>
      </w:r>
      <w:r w:rsidR="00AB04D2" w:rsidRPr="00AB04D2">
        <w:rPr>
          <w:sz w:val="28"/>
          <w:szCs w:val="28"/>
        </w:rPr>
        <w:t>Администрацией муниципального образования сельское поселение Нешкан</w:t>
      </w:r>
      <w:r w:rsidRPr="00D843B2">
        <w:rPr>
          <w:sz w:val="28"/>
          <w:szCs w:val="28"/>
        </w:rPr>
        <w:t xml:space="preserve"> и ее должностными лицами обязательных требований, законодательства Российской Федерации о муниципальном контроле</w:t>
      </w:r>
      <w:r w:rsidRPr="00FC6771">
        <w:t xml:space="preserve"> </w:t>
      </w:r>
      <w:r w:rsidR="00E20837">
        <w:rPr>
          <w:sz w:val="28"/>
          <w:szCs w:val="28"/>
        </w:rPr>
        <w:t xml:space="preserve">в </w:t>
      </w:r>
      <w:r w:rsidR="00E20837" w:rsidRPr="00AB04D2">
        <w:rPr>
          <w:sz w:val="28"/>
          <w:szCs w:val="28"/>
        </w:rPr>
        <w:t>сфере благоустройства</w:t>
      </w:r>
      <w:r w:rsidRPr="00D843B2">
        <w:rPr>
          <w:sz w:val="28"/>
          <w:szCs w:val="28"/>
        </w:rPr>
        <w:t xml:space="preserve">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017C4F" w:rsidRPr="00D843B2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017C4F" w:rsidRDefault="00017C4F" w:rsidP="00017C4F">
      <w:pPr>
        <w:ind w:firstLine="709"/>
        <w:contextualSpacing/>
        <w:jc w:val="both"/>
        <w:rPr>
          <w:sz w:val="28"/>
          <w:szCs w:val="28"/>
        </w:rPr>
      </w:pPr>
      <w:r w:rsidRPr="00D843B2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017C4F" w:rsidRPr="00F1677E" w:rsidRDefault="00017C4F" w:rsidP="00017C4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017C4F" w:rsidRPr="00F1677E" w:rsidRDefault="00017C4F" w:rsidP="00017C4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F1677E">
        <w:rPr>
          <w:rFonts w:ascii="Times New Roman" w:hAnsi="Times New Roman" w:cs="Times New Roman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>осуществлени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B7ADE">
        <w:rPr>
          <w:rFonts w:ascii="Times New Roman" w:hAnsi="Times New Roman" w:cs="Times New Roman"/>
          <w:bCs w:val="0"/>
          <w:sz w:val="28"/>
          <w:szCs w:val="28"/>
        </w:rPr>
        <w:lastRenderedPageBreak/>
        <w:t>муниципального контроля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B04D2">
        <w:rPr>
          <w:rFonts w:ascii="Times New Roman" w:hAnsi="Times New Roman" w:cs="Times New Roman"/>
          <w:bCs w:val="0"/>
          <w:sz w:val="28"/>
          <w:szCs w:val="28"/>
        </w:rPr>
        <w:t>в сфере благоустройства</w:t>
      </w:r>
      <w:r w:rsidR="006A69F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017C4F" w:rsidRPr="00F1677E" w:rsidRDefault="00017C4F" w:rsidP="00017C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4F" w:rsidRDefault="00017C4F" w:rsidP="00017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AB7ADE">
        <w:rPr>
          <w:sz w:val="28"/>
          <w:szCs w:val="28"/>
        </w:rPr>
        <w:t xml:space="preserve"> </w:t>
      </w:r>
      <w:r w:rsidR="00AB04D2" w:rsidRPr="00AB04D2">
        <w:rPr>
          <w:sz w:val="28"/>
          <w:szCs w:val="28"/>
        </w:rPr>
        <w:t>муниципального образования сельское поселение Нешкан</w:t>
      </w:r>
      <w:r>
        <w:rPr>
          <w:sz w:val="28"/>
          <w:szCs w:val="28"/>
        </w:rPr>
        <w:t xml:space="preserve"> (далее – Администрация) является уполномоченным органом на осуществление </w:t>
      </w:r>
      <w:r w:rsidRPr="009F1DAC">
        <w:rPr>
          <w:sz w:val="28"/>
          <w:szCs w:val="28"/>
        </w:rPr>
        <w:t xml:space="preserve">муниципального контроля </w:t>
      </w:r>
      <w:r w:rsidR="00AB04D2">
        <w:rPr>
          <w:sz w:val="28"/>
          <w:szCs w:val="28"/>
        </w:rPr>
        <w:t>в сфере благоустройства</w:t>
      </w:r>
      <w:r w:rsidRPr="00DE0CA1">
        <w:rPr>
          <w:sz w:val="28"/>
          <w:szCs w:val="28"/>
        </w:rPr>
        <w:t xml:space="preserve">. </w:t>
      </w:r>
    </w:p>
    <w:p w:rsidR="00017C4F" w:rsidRPr="00DE0CA1" w:rsidRDefault="00D95C86" w:rsidP="00017C4F">
      <w:pPr>
        <w:ind w:firstLine="709"/>
        <w:jc w:val="both"/>
        <w:rPr>
          <w:sz w:val="28"/>
          <w:szCs w:val="28"/>
        </w:rPr>
      </w:pPr>
      <w:r w:rsidRPr="00D95C86">
        <w:rPr>
          <w:sz w:val="28"/>
          <w:szCs w:val="28"/>
        </w:rPr>
        <w:t>Должностным лицом администрации, уполномоченным осуществлять контроль в сфере благоустройства, является Глава муниципального образования сельское поселение Нешкан – Глава Администрации муниципального образования сельское поселение Нешкан (далее также – должностное лицо, уполномоченное осуществлять контроль).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контроль </w:t>
      </w:r>
      <w:r w:rsidR="00572636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осуществляется Администрацией в соответствии с </w:t>
      </w:r>
      <w:r w:rsidR="00572636" w:rsidRPr="00572636">
        <w:rPr>
          <w:bCs/>
          <w:sz w:val="28"/>
          <w:szCs w:val="28"/>
        </w:rPr>
        <w:t>Положением об осуществлении муниципального контроля в сфере благоустройства на территории муниципального образования сельское поселение Нешкан, утвержденного решением Совета депутатов муниципального образования сельское поселение Нешкан от 06 октября 2021 года № 60</w:t>
      </w:r>
      <w:r w:rsidR="00715D5D">
        <w:rPr>
          <w:bCs/>
          <w:sz w:val="28"/>
          <w:szCs w:val="28"/>
        </w:rPr>
        <w:t xml:space="preserve"> </w:t>
      </w:r>
      <w:r w:rsidR="00715D5D">
        <w:rPr>
          <w:sz w:val="28"/>
          <w:szCs w:val="28"/>
        </w:rPr>
        <w:t>(в ред. Решения Совета депутатов муниципального образования сельское поселение Нешкан от 14.12.2023 г. № 17)</w:t>
      </w:r>
      <w:r>
        <w:rPr>
          <w:bCs/>
          <w:sz w:val="28"/>
          <w:szCs w:val="28"/>
        </w:rPr>
        <w:t>.</w:t>
      </w:r>
    </w:p>
    <w:p w:rsidR="00017C4F" w:rsidRDefault="00715D5D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AB1053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муниципального </w:t>
      </w:r>
      <w:r w:rsidRPr="00AB1053">
        <w:rPr>
          <w:sz w:val="28"/>
          <w:szCs w:val="28"/>
        </w:rPr>
        <w:t xml:space="preserve">контроля в сфере благоустройства является соблюдение </w:t>
      </w:r>
      <w:r w:rsidRPr="00F03472">
        <w:rPr>
          <w:sz w:val="28"/>
          <w:szCs w:val="28"/>
        </w:rPr>
        <w:t>юридическими лицами, индивидуальными предпринимателями, гражданами</w:t>
      </w:r>
      <w:r w:rsidRPr="00AB1053">
        <w:rPr>
          <w:sz w:val="28"/>
          <w:szCs w:val="28"/>
        </w:rPr>
        <w:t xml:space="preserve"> (далее – контролируемые лица) Правил благоустройства территории муниципального образования сельское поселение </w:t>
      </w:r>
      <w:r>
        <w:rPr>
          <w:sz w:val="28"/>
          <w:szCs w:val="28"/>
        </w:rPr>
        <w:t>Нешкан</w:t>
      </w:r>
      <w:r w:rsidRPr="0036250F">
        <w:rPr>
          <w:sz w:val="28"/>
          <w:szCs w:val="28"/>
        </w:rPr>
        <w:t xml:space="preserve"> </w:t>
      </w:r>
      <w:r w:rsidRPr="00AB1053">
        <w:rPr>
          <w:sz w:val="28"/>
          <w:szCs w:val="28"/>
        </w:rPr>
        <w:t xml:space="preserve"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 w:rsidRPr="0025161A">
        <w:rPr>
          <w:sz w:val="28"/>
          <w:szCs w:val="28"/>
        </w:rPr>
        <w:t>(далее также – обязательные требования),</w:t>
      </w:r>
      <w:r>
        <w:rPr>
          <w:sz w:val="28"/>
          <w:szCs w:val="28"/>
        </w:rPr>
        <w:t xml:space="preserve"> исполнение решений, принимаемых по результатам контрольных (надзорных) мероприятий</w:t>
      </w:r>
      <w:r w:rsidR="00017C4F" w:rsidRPr="006D105A">
        <w:rPr>
          <w:bCs/>
          <w:sz w:val="28"/>
          <w:szCs w:val="28"/>
        </w:rPr>
        <w:t>.</w:t>
      </w:r>
    </w:p>
    <w:p w:rsidR="00715D5D" w:rsidRPr="00AA6D15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AA6D15">
        <w:rPr>
          <w:bCs/>
          <w:sz w:val="28"/>
          <w:szCs w:val="28"/>
        </w:rPr>
        <w:t>Администрация осуществляет контроль за соблюдением Правил благоустройства, включающих: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1) обязательные требования по </w:t>
      </w:r>
      <w:r>
        <w:rPr>
          <w:sz w:val="28"/>
          <w:szCs w:val="28"/>
        </w:rPr>
        <w:t xml:space="preserve">закреплению и </w:t>
      </w:r>
      <w:r w:rsidRPr="00DE0CA1">
        <w:rPr>
          <w:sz w:val="28"/>
          <w:szCs w:val="28"/>
        </w:rPr>
        <w:t>содержанию прилегающих территорий;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обязательные требования по уборке территории муниципального образо</w:t>
      </w:r>
      <w:r>
        <w:rPr>
          <w:sz w:val="28"/>
          <w:szCs w:val="28"/>
        </w:rPr>
        <w:t>вания сельское поселение Нешкан, в том числе о</w:t>
      </w:r>
      <w:r w:rsidRPr="00352CBB">
        <w:rPr>
          <w:sz w:val="28"/>
          <w:szCs w:val="28"/>
        </w:rPr>
        <w:t xml:space="preserve">собенности организации уборки территории поселения  в зимний </w:t>
      </w:r>
      <w:r>
        <w:rPr>
          <w:sz w:val="28"/>
          <w:szCs w:val="28"/>
        </w:rPr>
        <w:t xml:space="preserve">и летний </w:t>
      </w:r>
      <w:r w:rsidRPr="00352CBB">
        <w:rPr>
          <w:sz w:val="28"/>
          <w:szCs w:val="28"/>
        </w:rPr>
        <w:t>период</w:t>
      </w:r>
      <w:r>
        <w:rPr>
          <w:sz w:val="28"/>
          <w:szCs w:val="28"/>
        </w:rPr>
        <w:t>ы;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E0CA1">
        <w:rPr>
          <w:sz w:val="28"/>
          <w:szCs w:val="28"/>
        </w:rPr>
        <w:t xml:space="preserve">обязательные требования по </w:t>
      </w:r>
      <w:r>
        <w:rPr>
          <w:sz w:val="28"/>
          <w:szCs w:val="28"/>
        </w:rPr>
        <w:t>о</w:t>
      </w:r>
      <w:r w:rsidRPr="00352CBB">
        <w:rPr>
          <w:sz w:val="28"/>
          <w:szCs w:val="28"/>
        </w:rPr>
        <w:t>беспечени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надлежащего содержания объектов благоустройства</w:t>
      </w:r>
      <w:r>
        <w:rPr>
          <w:sz w:val="28"/>
          <w:szCs w:val="28"/>
        </w:rPr>
        <w:t>;</w:t>
      </w:r>
    </w:p>
    <w:p w:rsidR="00715D5D" w:rsidRPr="00DE0CA1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3) обязательные требования</w:t>
      </w:r>
      <w:r>
        <w:rPr>
          <w:sz w:val="28"/>
          <w:szCs w:val="28"/>
        </w:rPr>
        <w:t xml:space="preserve"> к организации </w:t>
      </w:r>
      <w:r w:rsidRPr="00BF5609">
        <w:rPr>
          <w:sz w:val="28"/>
          <w:szCs w:val="28"/>
        </w:rPr>
        <w:t>пешеходных коммуникаций, в том числе тротуаров, аллей, дорожек, тропинок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4) обязательные требования</w:t>
      </w:r>
      <w:r>
        <w:rPr>
          <w:sz w:val="28"/>
          <w:szCs w:val="28"/>
        </w:rPr>
        <w:t xml:space="preserve"> к</w:t>
      </w:r>
      <w:r w:rsidRPr="00BF5609">
        <w:t xml:space="preserve"> </w:t>
      </w:r>
      <w:r>
        <w:rPr>
          <w:sz w:val="28"/>
          <w:szCs w:val="28"/>
        </w:rPr>
        <w:t>о</w:t>
      </w:r>
      <w:r w:rsidRPr="00BF5609">
        <w:rPr>
          <w:sz w:val="28"/>
          <w:szCs w:val="28"/>
        </w:rPr>
        <w:t>бустройств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территории поселения в целях обеспечения беспрепятственного передвижения по ней инвалидов и других маломобильных групп населения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5) </w:t>
      </w:r>
      <w:r>
        <w:rPr>
          <w:sz w:val="28"/>
          <w:szCs w:val="28"/>
        </w:rPr>
        <w:t>обязательные требования к п</w:t>
      </w:r>
      <w:r w:rsidRPr="00BF5609">
        <w:rPr>
          <w:sz w:val="28"/>
          <w:szCs w:val="28"/>
        </w:rPr>
        <w:t>роектировани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>, строительств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>, капитальн</w:t>
      </w:r>
      <w:r>
        <w:rPr>
          <w:sz w:val="28"/>
          <w:szCs w:val="28"/>
        </w:rPr>
        <w:t>ому</w:t>
      </w:r>
      <w:r w:rsidRPr="00BF560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и эксплуатаци</w:t>
      </w:r>
      <w:r>
        <w:rPr>
          <w:sz w:val="28"/>
          <w:szCs w:val="28"/>
        </w:rPr>
        <w:t>и</w:t>
      </w:r>
      <w:r w:rsidRPr="00BF5609">
        <w:rPr>
          <w:sz w:val="28"/>
          <w:szCs w:val="28"/>
        </w:rPr>
        <w:t xml:space="preserve"> детских и спортивных площадок различного функционального назначения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2CBB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к парковкам (парковочным местам);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BF5609">
        <w:rPr>
          <w:sz w:val="28"/>
          <w:szCs w:val="28"/>
        </w:rPr>
        <w:t xml:space="preserve">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выгулу животных;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E0CA1">
        <w:rPr>
          <w:sz w:val="28"/>
          <w:szCs w:val="28"/>
        </w:rPr>
        <w:t>обязательны</w:t>
      </w:r>
      <w:r>
        <w:rPr>
          <w:sz w:val="28"/>
          <w:szCs w:val="28"/>
        </w:rPr>
        <w:t>е требования по п</w:t>
      </w:r>
      <w:r w:rsidRPr="00BF5609">
        <w:rPr>
          <w:sz w:val="28"/>
          <w:szCs w:val="28"/>
        </w:rPr>
        <w:t>рокладк</w:t>
      </w:r>
      <w:r>
        <w:rPr>
          <w:sz w:val="28"/>
          <w:szCs w:val="28"/>
        </w:rPr>
        <w:t>е</w:t>
      </w:r>
      <w:r w:rsidRPr="00BF5609">
        <w:rPr>
          <w:sz w:val="28"/>
          <w:szCs w:val="28"/>
        </w:rPr>
        <w:t>, переустройств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>, ремонт</w:t>
      </w:r>
      <w:r>
        <w:rPr>
          <w:sz w:val="28"/>
          <w:szCs w:val="28"/>
        </w:rPr>
        <w:t>у</w:t>
      </w:r>
      <w:r w:rsidRPr="00BF5609">
        <w:rPr>
          <w:sz w:val="28"/>
          <w:szCs w:val="28"/>
        </w:rPr>
        <w:t xml:space="preserve"> и содержани</w:t>
      </w:r>
      <w:r>
        <w:rPr>
          <w:sz w:val="28"/>
          <w:szCs w:val="28"/>
        </w:rPr>
        <w:t>ю</w:t>
      </w:r>
      <w:r w:rsidRPr="00BF5609">
        <w:rPr>
          <w:sz w:val="28"/>
          <w:szCs w:val="28"/>
        </w:rPr>
        <w:t xml:space="preserve"> подземных коммуникаций на территориях общего пользования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E0CA1">
        <w:rPr>
          <w:sz w:val="28"/>
          <w:szCs w:val="28"/>
        </w:rPr>
        <w:t>обязательные требования по п</w:t>
      </w:r>
      <w:r>
        <w:rPr>
          <w:sz w:val="28"/>
          <w:szCs w:val="28"/>
        </w:rPr>
        <w:t>осадке, охране,</w:t>
      </w:r>
      <w:r w:rsidRPr="00DE0CA1">
        <w:rPr>
          <w:sz w:val="28"/>
          <w:szCs w:val="28"/>
        </w:rPr>
        <w:t xml:space="preserve"> содержанию </w:t>
      </w:r>
      <w:r>
        <w:rPr>
          <w:sz w:val="28"/>
          <w:szCs w:val="28"/>
        </w:rPr>
        <w:t xml:space="preserve"> и восстановлению </w:t>
      </w:r>
      <w:r w:rsidRPr="00DE0CA1">
        <w:rPr>
          <w:sz w:val="28"/>
          <w:szCs w:val="28"/>
        </w:rPr>
        <w:t>зеленых насаждений</w:t>
      </w:r>
      <w:r>
        <w:rPr>
          <w:sz w:val="28"/>
          <w:szCs w:val="28"/>
        </w:rPr>
        <w:t>;</w:t>
      </w:r>
    </w:p>
    <w:p w:rsidR="00715D5D" w:rsidRDefault="00715D5D" w:rsidP="00715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E0CA1">
        <w:rPr>
          <w:sz w:val="28"/>
          <w:szCs w:val="28"/>
        </w:rPr>
        <w:t>обязательные требования по складированию</w:t>
      </w:r>
      <w:r>
        <w:rPr>
          <w:sz w:val="28"/>
          <w:szCs w:val="28"/>
        </w:rPr>
        <w:t xml:space="preserve"> (накоплению)</w:t>
      </w:r>
      <w:r w:rsidRPr="00DE0CA1">
        <w:rPr>
          <w:sz w:val="28"/>
          <w:szCs w:val="28"/>
        </w:rPr>
        <w:t xml:space="preserve"> твердых коммунальных отходов;</w:t>
      </w:r>
    </w:p>
    <w:p w:rsidR="00715D5D" w:rsidRPr="00572636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DE0CA1">
        <w:rPr>
          <w:sz w:val="28"/>
          <w:szCs w:val="28"/>
        </w:rPr>
        <w:t>обязательные требования</w:t>
      </w:r>
      <w:r>
        <w:rPr>
          <w:sz w:val="28"/>
          <w:szCs w:val="28"/>
        </w:rPr>
        <w:t xml:space="preserve"> к п</w:t>
      </w:r>
      <w:r w:rsidRPr="00352CBB">
        <w:rPr>
          <w:sz w:val="28"/>
          <w:szCs w:val="28"/>
        </w:rPr>
        <w:t>разднично</w:t>
      </w:r>
      <w:r>
        <w:rPr>
          <w:sz w:val="28"/>
          <w:szCs w:val="28"/>
        </w:rPr>
        <w:t>му</w:t>
      </w:r>
      <w:r w:rsidRPr="00352CBB">
        <w:rPr>
          <w:sz w:val="28"/>
          <w:szCs w:val="28"/>
        </w:rPr>
        <w:t xml:space="preserve"> оформлени</w:t>
      </w:r>
      <w:r>
        <w:rPr>
          <w:sz w:val="28"/>
          <w:szCs w:val="28"/>
        </w:rPr>
        <w:t>ю</w:t>
      </w:r>
      <w:r w:rsidRPr="00352CBB">
        <w:rPr>
          <w:sz w:val="28"/>
          <w:szCs w:val="28"/>
        </w:rPr>
        <w:t xml:space="preserve"> территории поселения</w:t>
      </w:r>
      <w:r>
        <w:rPr>
          <w:sz w:val="28"/>
          <w:szCs w:val="28"/>
        </w:rPr>
        <w:t>.</w:t>
      </w:r>
    </w:p>
    <w:p w:rsidR="00715D5D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AA6D15">
        <w:rPr>
          <w:bCs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требований.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Объектами муниципального контроля в сфере благоустройства являются: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деятельность контролируемых лиц, в рамках которой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результаты деятельности контролируемых лиц, к которым предъявляются обязательные требования, установленные Правилами благоустройства;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- производственные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объекты), в соответствии с пунктом 3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1) прилегающие, придомовые, дворовые территории;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2) фасады, окна, витрины, вывески, объекты наружной рекламы зданий, строений, сооружений;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3) элементы благоустройства, в том числе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4) информация, размещаемая на территории муниципального образования, в том числе указатель наименования улицы, проезда, переулка, указатель номера дома, строения и корпуса (при наличии), указатель номера подъезда и колодцев водопроводной сети, указатель канализации;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5) территории муниципального образования, обустроенные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6) освещение территории муниципального образования, в том числе электроосвещение зданий, строений, сооружений;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7) пешеходные коммуникации, в том числе тротуары, аллеи, дорожки, тропинки, велодорожки (лестницы, пандусы, мостики и другие подобные элементы);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lastRenderedPageBreak/>
        <w:t>8) транспортные коммуникации (улицы, переулки, проезды, набережные, а также мосты, путепроводы, эстакады и тоннели);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9) детские и спортивные площадки;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10) парковки (парковочные места);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11) площадки для выгула животных;</w:t>
      </w:r>
    </w:p>
    <w:p w:rsidR="00715D5D" w:rsidRPr="00593B9E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12) ливневые стоки канализации (сеть водостоков, дождеприемники, дождеприемные колодцы);</w:t>
      </w:r>
    </w:p>
    <w:p w:rsidR="00715D5D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593B9E">
        <w:rPr>
          <w:bCs/>
          <w:sz w:val="28"/>
          <w:szCs w:val="28"/>
        </w:rPr>
        <w:t>13) места (площадки) накопления твердых коммунальных отходов.</w:t>
      </w:r>
    </w:p>
    <w:p w:rsidR="00017C4F" w:rsidRDefault="00715D5D" w:rsidP="00715D5D">
      <w:pPr>
        <w:ind w:firstLine="709"/>
        <w:contextualSpacing/>
        <w:jc w:val="both"/>
      </w:pPr>
      <w:r w:rsidRPr="00097AE8">
        <w:rPr>
          <w:bCs/>
          <w:sz w:val="28"/>
          <w:szCs w:val="28"/>
        </w:rPr>
        <w:t xml:space="preserve">Система оценки и управления рисками при осуществлении муниципального контроля </w:t>
      </w:r>
      <w:r w:rsidRPr="00593B9E">
        <w:rPr>
          <w:bCs/>
          <w:sz w:val="28"/>
          <w:szCs w:val="28"/>
        </w:rPr>
        <w:t>в сфере благоустройства</w:t>
      </w:r>
      <w:r w:rsidRPr="00097AE8">
        <w:rPr>
          <w:bCs/>
          <w:sz w:val="28"/>
          <w:szCs w:val="28"/>
        </w:rPr>
        <w:t xml:space="preserve"> Администрацией не применяется, в связи с чем, плановые контрольные  мероприятия не проводятся, а внеплановые контрольные мероприятия проводятся с учетом особенностей, установленных статьями 61 и 66 Федерального закона 248-ФЗ</w:t>
      </w:r>
      <w:r w:rsidR="006A69FC" w:rsidRPr="006A69FC">
        <w:rPr>
          <w:bCs/>
          <w:sz w:val="28"/>
          <w:szCs w:val="28"/>
        </w:rPr>
        <w:t>.</w:t>
      </w:r>
      <w:r w:rsidR="00017C4F" w:rsidRPr="00455BBB">
        <w:t xml:space="preserve"> 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 w:rsidRPr="00265DAA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>
        <w:rPr>
          <w:bCs/>
          <w:sz w:val="28"/>
          <w:szCs w:val="28"/>
        </w:rPr>
        <w:t>Администрацией</w:t>
      </w:r>
      <w:r w:rsidRPr="00265DAA">
        <w:rPr>
          <w:bCs/>
          <w:sz w:val="28"/>
          <w:szCs w:val="28"/>
        </w:rPr>
        <w:t xml:space="preserve"> посредством сбора и анализа данных о проведенных </w:t>
      </w:r>
      <w:r w:rsidR="008815BF" w:rsidRPr="00097AE8">
        <w:rPr>
          <w:bCs/>
          <w:sz w:val="28"/>
          <w:szCs w:val="28"/>
        </w:rPr>
        <w:t>внеплановы</w:t>
      </w:r>
      <w:r w:rsidR="008815BF">
        <w:rPr>
          <w:bCs/>
          <w:sz w:val="28"/>
          <w:szCs w:val="28"/>
        </w:rPr>
        <w:t>х</w:t>
      </w:r>
      <w:r w:rsidR="008815BF" w:rsidRPr="00097AE8">
        <w:rPr>
          <w:bCs/>
          <w:sz w:val="28"/>
          <w:szCs w:val="28"/>
        </w:rPr>
        <w:t xml:space="preserve"> </w:t>
      </w:r>
      <w:r w:rsidR="008815BF">
        <w:rPr>
          <w:bCs/>
          <w:sz w:val="28"/>
          <w:szCs w:val="28"/>
        </w:rPr>
        <w:t xml:space="preserve">контрольных </w:t>
      </w:r>
      <w:r w:rsidRPr="00265DAA">
        <w:rPr>
          <w:bCs/>
          <w:sz w:val="28"/>
          <w:szCs w:val="28"/>
        </w:rPr>
        <w:t>мероприятиях и их результатах, а также о профилактических мероприятиях.</w:t>
      </w:r>
    </w:p>
    <w:p w:rsidR="00017C4F" w:rsidRPr="00127655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</w:p>
    <w:p w:rsidR="00017C4F" w:rsidRPr="00F1677E" w:rsidRDefault="00017C4F" w:rsidP="00017C4F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F1677E">
        <w:rPr>
          <w:b/>
          <w:bCs/>
          <w:sz w:val="28"/>
          <w:szCs w:val="28"/>
        </w:rPr>
        <w:t xml:space="preserve">3. </w:t>
      </w:r>
      <w:r w:rsidRPr="009C78CD">
        <w:rPr>
          <w:b/>
          <w:bCs/>
          <w:sz w:val="28"/>
          <w:szCs w:val="28"/>
        </w:rPr>
        <w:t>Правоприменительная практика</w:t>
      </w:r>
      <w:r w:rsidRPr="00FC0F0A">
        <w:t xml:space="preserve"> </w:t>
      </w:r>
      <w:r w:rsidRPr="00FC0F0A">
        <w:rPr>
          <w:b/>
          <w:bCs/>
          <w:sz w:val="28"/>
          <w:szCs w:val="28"/>
        </w:rPr>
        <w:t>соблюдения обязательных требований в</w:t>
      </w:r>
      <w:r>
        <w:rPr>
          <w:b/>
          <w:bCs/>
          <w:sz w:val="28"/>
          <w:szCs w:val="28"/>
        </w:rPr>
        <w:t xml:space="preserve"> сфере муниципального </w:t>
      </w:r>
      <w:r w:rsidR="006A69FC" w:rsidRPr="006A69FC">
        <w:rPr>
          <w:b/>
          <w:bCs/>
          <w:sz w:val="28"/>
          <w:szCs w:val="28"/>
        </w:rPr>
        <w:t>контроля в сфере благоустройства</w:t>
      </w:r>
      <w:r>
        <w:rPr>
          <w:b/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15D5D" w:rsidRPr="000D309F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8815BF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году </w:t>
      </w:r>
      <w:r w:rsidRPr="00097AE8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ый</w:t>
      </w:r>
      <w:r w:rsidRPr="00097AE8">
        <w:rPr>
          <w:bCs/>
          <w:sz w:val="28"/>
          <w:szCs w:val="28"/>
        </w:rPr>
        <w:t xml:space="preserve"> контрол</w:t>
      </w:r>
      <w:r>
        <w:rPr>
          <w:bCs/>
          <w:sz w:val="28"/>
          <w:szCs w:val="28"/>
        </w:rPr>
        <w:t>ь</w:t>
      </w:r>
      <w:r w:rsidRPr="00097AE8">
        <w:rPr>
          <w:bCs/>
          <w:sz w:val="28"/>
          <w:szCs w:val="28"/>
        </w:rPr>
        <w:t xml:space="preserve"> </w:t>
      </w:r>
      <w:r w:rsidRPr="00593B9E">
        <w:rPr>
          <w:bCs/>
          <w:sz w:val="28"/>
          <w:szCs w:val="28"/>
        </w:rPr>
        <w:t>в сфере благоустройства</w:t>
      </w:r>
      <w:r w:rsidRPr="00097A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Администрацией</w:t>
      </w:r>
      <w:r w:rsidRPr="000D309F">
        <w:rPr>
          <w:bCs/>
          <w:sz w:val="28"/>
          <w:szCs w:val="28"/>
        </w:rPr>
        <w:t xml:space="preserve"> был организован с учетом особенностей, введенных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</w:t>
      </w:r>
      <w:r w:rsidRPr="003671BE">
        <w:rPr>
          <w:bCs/>
          <w:sz w:val="28"/>
          <w:szCs w:val="28"/>
        </w:rPr>
        <w:t xml:space="preserve"> </w:t>
      </w:r>
      <w:r w:rsidRPr="00B42A14">
        <w:rPr>
          <w:bCs/>
          <w:sz w:val="28"/>
          <w:szCs w:val="28"/>
        </w:rPr>
        <w:t>(далее - постановление Правительства Российс</w:t>
      </w:r>
      <w:r>
        <w:rPr>
          <w:bCs/>
          <w:sz w:val="28"/>
          <w:szCs w:val="28"/>
        </w:rPr>
        <w:t>кой Федерации от 10.03.2022 г. №</w:t>
      </w:r>
      <w:r w:rsidRPr="00B42A14">
        <w:rPr>
          <w:bCs/>
          <w:sz w:val="28"/>
          <w:szCs w:val="28"/>
        </w:rPr>
        <w:t xml:space="preserve"> 336)</w:t>
      </w:r>
      <w:r w:rsidRPr="000D309F">
        <w:rPr>
          <w:bCs/>
          <w:sz w:val="28"/>
          <w:szCs w:val="28"/>
        </w:rPr>
        <w:t>, установивших ограничения на проведения внеплановых конт</w:t>
      </w:r>
      <w:r>
        <w:rPr>
          <w:bCs/>
          <w:sz w:val="28"/>
          <w:szCs w:val="28"/>
        </w:rPr>
        <w:t>рольных (надзорных) мероприятий</w:t>
      </w:r>
      <w:r w:rsidRPr="000D309F">
        <w:rPr>
          <w:bCs/>
          <w:sz w:val="28"/>
          <w:szCs w:val="28"/>
        </w:rPr>
        <w:t>.</w:t>
      </w:r>
    </w:p>
    <w:p w:rsidR="00017C4F" w:rsidRDefault="00715D5D" w:rsidP="00715D5D">
      <w:pPr>
        <w:ind w:firstLine="709"/>
        <w:contextualSpacing/>
        <w:jc w:val="both"/>
        <w:rPr>
          <w:bCs/>
          <w:sz w:val="28"/>
          <w:szCs w:val="28"/>
        </w:rPr>
      </w:pPr>
      <w:r w:rsidRPr="000D309F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</w:t>
      </w:r>
      <w:r>
        <w:rPr>
          <w:bCs/>
          <w:sz w:val="28"/>
          <w:szCs w:val="28"/>
        </w:rPr>
        <w:t>в</w:t>
      </w:r>
      <w:r w:rsidRPr="000D309F">
        <w:rPr>
          <w:bCs/>
          <w:sz w:val="28"/>
          <w:szCs w:val="28"/>
        </w:rPr>
        <w:t xml:space="preserve">неплановые проверки </w:t>
      </w:r>
      <w:r>
        <w:rPr>
          <w:bCs/>
          <w:sz w:val="28"/>
          <w:szCs w:val="28"/>
        </w:rPr>
        <w:t xml:space="preserve">не проводились ввиду </w:t>
      </w:r>
      <w:r w:rsidRPr="000D309F">
        <w:rPr>
          <w:bCs/>
          <w:sz w:val="28"/>
          <w:szCs w:val="28"/>
        </w:rPr>
        <w:t xml:space="preserve"> отсутстви</w:t>
      </w:r>
      <w:r>
        <w:rPr>
          <w:bCs/>
          <w:sz w:val="28"/>
          <w:szCs w:val="28"/>
        </w:rPr>
        <w:t>я правовых оснований</w:t>
      </w:r>
      <w:r w:rsidR="00017C4F" w:rsidRPr="00FC0F0A">
        <w:rPr>
          <w:bCs/>
          <w:sz w:val="28"/>
          <w:szCs w:val="28"/>
        </w:rPr>
        <w:t>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Одним из важных направлений контрольно-надзорной деятельности по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предупреждению наруш</w:t>
      </w:r>
      <w:r>
        <w:rPr>
          <w:bCs/>
          <w:sz w:val="28"/>
          <w:szCs w:val="28"/>
        </w:rPr>
        <w:t>ений обязательных требований в</w:t>
      </w:r>
      <w:r w:rsidRPr="00FC0F0A">
        <w:rPr>
          <w:bCs/>
          <w:sz w:val="28"/>
          <w:szCs w:val="28"/>
        </w:rPr>
        <w:t xml:space="preserve"> сфере </w:t>
      </w:r>
      <w:r>
        <w:rPr>
          <w:bCs/>
          <w:sz w:val="28"/>
          <w:szCs w:val="28"/>
        </w:rPr>
        <w:t>муниципального контроля</w:t>
      </w:r>
      <w:r w:rsidRPr="00CF4C50"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является их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профилактика.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>Администрацией</w:t>
      </w:r>
      <w:r w:rsidRPr="00837835">
        <w:rPr>
          <w:bCs/>
          <w:sz w:val="28"/>
          <w:szCs w:val="28"/>
        </w:rPr>
        <w:t xml:space="preserve"> муниципального </w:t>
      </w:r>
      <w:r w:rsidRPr="003A3E62"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могут проводиться следующие вид</w:t>
      </w:r>
      <w:r>
        <w:rPr>
          <w:bCs/>
          <w:sz w:val="28"/>
          <w:szCs w:val="28"/>
        </w:rPr>
        <w:t>ы профилактических мероприятий: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1) информирование;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2) обобщение правоприменительной практики;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объявление предостережений;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 консультирование;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5) профилактический визит.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 целях внедрения системы комплексно</w:t>
      </w:r>
      <w:r w:rsidR="00715D5D">
        <w:rPr>
          <w:bCs/>
          <w:sz w:val="28"/>
          <w:szCs w:val="28"/>
        </w:rPr>
        <w:t xml:space="preserve">й профилактики нарушений, в </w:t>
      </w:r>
      <w:r w:rsidR="008815BF">
        <w:rPr>
          <w:bCs/>
          <w:sz w:val="28"/>
          <w:szCs w:val="28"/>
        </w:rPr>
        <w:t>2024</w:t>
      </w:r>
      <w:r w:rsidRPr="00FC0F0A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Администрацией</w:t>
      </w:r>
      <w:r w:rsidRPr="00FC0F0A">
        <w:rPr>
          <w:bCs/>
          <w:sz w:val="28"/>
          <w:szCs w:val="28"/>
        </w:rPr>
        <w:t xml:space="preserve"> обеспечено выполнение Программы профилактики </w:t>
      </w:r>
      <w:r w:rsidRPr="00FC0F0A">
        <w:rPr>
          <w:bCs/>
          <w:sz w:val="28"/>
          <w:szCs w:val="28"/>
        </w:rPr>
        <w:lastRenderedPageBreak/>
        <w:t>рисков причинения вреда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(ущерба) охраняемым законом ценностям </w:t>
      </w:r>
      <w:r w:rsidR="002F1DE4">
        <w:rPr>
          <w:bCs/>
          <w:sz w:val="28"/>
          <w:szCs w:val="28"/>
        </w:rPr>
        <w:t>при осуществлении муниципального контроля в сфере благоустройства на территории муниципального образования сельское поселение Нешкан</w:t>
      </w:r>
      <w:r w:rsidRPr="00CF4C50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 </w:t>
      </w:r>
      <w:r w:rsidR="008815BF">
        <w:rPr>
          <w:bCs/>
          <w:sz w:val="28"/>
          <w:szCs w:val="28"/>
        </w:rPr>
        <w:t>2024</w:t>
      </w:r>
      <w:r w:rsidRPr="00FC0F0A">
        <w:rPr>
          <w:bCs/>
          <w:sz w:val="28"/>
          <w:szCs w:val="28"/>
        </w:rPr>
        <w:t xml:space="preserve"> год, утвержденной </w:t>
      </w:r>
      <w:r>
        <w:rPr>
          <w:bCs/>
          <w:sz w:val="28"/>
          <w:szCs w:val="28"/>
        </w:rPr>
        <w:t xml:space="preserve">постановлением Администрации муниципального образования </w:t>
      </w:r>
      <w:r w:rsidR="002F1DE4">
        <w:rPr>
          <w:bCs/>
          <w:sz w:val="28"/>
          <w:szCs w:val="28"/>
        </w:rPr>
        <w:t>сельское поселение Нешкан</w:t>
      </w:r>
      <w:r w:rsidRPr="00FC0F0A">
        <w:rPr>
          <w:bCs/>
          <w:sz w:val="28"/>
          <w:szCs w:val="28"/>
        </w:rPr>
        <w:t xml:space="preserve"> от </w:t>
      </w:r>
      <w:r w:rsidR="008815BF">
        <w:rPr>
          <w:bCs/>
          <w:sz w:val="28"/>
          <w:szCs w:val="28"/>
        </w:rPr>
        <w:t>15</w:t>
      </w:r>
      <w:r w:rsidRPr="00FC0F0A">
        <w:rPr>
          <w:bCs/>
          <w:sz w:val="28"/>
          <w:szCs w:val="28"/>
        </w:rPr>
        <w:t xml:space="preserve"> </w:t>
      </w:r>
      <w:r w:rsidR="008815BF">
        <w:rPr>
          <w:bCs/>
          <w:sz w:val="28"/>
          <w:szCs w:val="28"/>
        </w:rPr>
        <w:t>ноября</w:t>
      </w:r>
      <w:r w:rsidRPr="00FC0F0A">
        <w:rPr>
          <w:bCs/>
          <w:sz w:val="28"/>
          <w:szCs w:val="28"/>
        </w:rPr>
        <w:t xml:space="preserve"> </w:t>
      </w:r>
      <w:r w:rsidR="008815BF">
        <w:rPr>
          <w:bCs/>
          <w:sz w:val="28"/>
          <w:szCs w:val="28"/>
        </w:rPr>
        <w:t>2023</w:t>
      </w:r>
      <w:r w:rsidRPr="00FC0F0A">
        <w:rPr>
          <w:bCs/>
          <w:sz w:val="28"/>
          <w:szCs w:val="28"/>
        </w:rPr>
        <w:t xml:space="preserve"> года № </w:t>
      </w:r>
      <w:r w:rsidR="008815BF">
        <w:rPr>
          <w:bCs/>
          <w:sz w:val="28"/>
          <w:szCs w:val="28"/>
        </w:rPr>
        <w:t>40</w:t>
      </w:r>
      <w:r w:rsidRPr="00FC0F0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реализована системная профилактическая работа, приоритетом которой является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соблюдение хозяйствующими субъектами предъявляемых </w:t>
      </w:r>
      <w:r>
        <w:rPr>
          <w:bCs/>
          <w:sz w:val="28"/>
          <w:szCs w:val="28"/>
        </w:rPr>
        <w:t xml:space="preserve">обязательных </w:t>
      </w:r>
      <w:r w:rsidRPr="00FC0F0A">
        <w:rPr>
          <w:bCs/>
          <w:sz w:val="28"/>
          <w:szCs w:val="28"/>
        </w:rPr>
        <w:t>требований, а также устранение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причин, способствующих совершению противоправных действий.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В целях информирования контролируемых лиц </w:t>
      </w:r>
      <w:r>
        <w:rPr>
          <w:bCs/>
          <w:sz w:val="28"/>
          <w:szCs w:val="28"/>
        </w:rPr>
        <w:t>Администрация</w:t>
      </w:r>
      <w:r w:rsidRPr="00837835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азместила на официальном сайте Чукотского</w:t>
      </w:r>
      <w:r w:rsidRPr="00837835">
        <w:rPr>
          <w:bCs/>
          <w:sz w:val="28"/>
          <w:szCs w:val="28"/>
        </w:rPr>
        <w:t xml:space="preserve"> муниципального района </w:t>
      </w:r>
      <w:r>
        <w:rPr>
          <w:bCs/>
          <w:sz w:val="28"/>
          <w:szCs w:val="28"/>
        </w:rPr>
        <w:t xml:space="preserve">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«Интернет», в разделе «Информация» - «Муниципальный контроль» -  </w:t>
      </w:r>
      <w:r w:rsidR="00727A54" w:rsidRPr="00376ECD">
        <w:rPr>
          <w:bCs/>
          <w:sz w:val="28"/>
          <w:szCs w:val="28"/>
        </w:rPr>
        <w:t>«Муниципальный контроль – документы»</w:t>
      </w:r>
      <w:r w:rsidR="00727A5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«</w:t>
      </w:r>
      <w:r w:rsidRPr="00CF4C50">
        <w:rPr>
          <w:bCs/>
          <w:sz w:val="28"/>
          <w:szCs w:val="28"/>
        </w:rPr>
        <w:t xml:space="preserve">Муниципальный контроль </w:t>
      </w:r>
      <w:r w:rsidR="002F1DE4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>»: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>
        <w:rPr>
          <w:bCs/>
          <w:sz w:val="28"/>
          <w:szCs w:val="28"/>
        </w:rPr>
        <w:t xml:space="preserve">контроля </w:t>
      </w:r>
      <w:r w:rsidR="002F1DE4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2) </w:t>
      </w:r>
      <w:r w:rsidRPr="0094153E">
        <w:rPr>
          <w:bCs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bCs/>
          <w:sz w:val="28"/>
          <w:szCs w:val="28"/>
        </w:rPr>
        <w:t xml:space="preserve"> </w:t>
      </w:r>
      <w:r w:rsidR="002F1DE4">
        <w:rPr>
          <w:bCs/>
          <w:sz w:val="28"/>
          <w:szCs w:val="28"/>
        </w:rPr>
        <w:t>в сфере благоустройства</w:t>
      </w:r>
      <w:r w:rsidRPr="0094153E">
        <w:rPr>
          <w:bCs/>
          <w:sz w:val="28"/>
          <w:szCs w:val="28"/>
        </w:rPr>
        <w:t>;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</w:r>
      <w:r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837835">
        <w:rPr>
          <w:bCs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>4)</w:t>
      </w:r>
      <w:r w:rsidRPr="0094153E">
        <w:rPr>
          <w:bCs/>
          <w:sz w:val="28"/>
          <w:szCs w:val="28"/>
        </w:rPr>
        <w:t xml:space="preserve"> </w:t>
      </w:r>
      <w:r w:rsidRPr="00837835">
        <w:rPr>
          <w:bCs/>
          <w:sz w:val="28"/>
          <w:szCs w:val="28"/>
        </w:rPr>
        <w:t>утвержденные проверочные листы;</w:t>
      </w:r>
    </w:p>
    <w:p w:rsidR="00017C4F" w:rsidRPr="00837835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37835">
        <w:rPr>
          <w:bCs/>
          <w:sz w:val="28"/>
          <w:szCs w:val="28"/>
        </w:rPr>
        <w:t xml:space="preserve">5)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837835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17C4F" w:rsidRPr="00837835">
        <w:rPr>
          <w:bCs/>
          <w:sz w:val="28"/>
          <w:szCs w:val="28"/>
        </w:rPr>
        <w:t>)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>программ</w:t>
      </w:r>
      <w:r w:rsidR="00017C4F">
        <w:rPr>
          <w:bCs/>
          <w:sz w:val="28"/>
          <w:szCs w:val="28"/>
        </w:rPr>
        <w:t>а</w:t>
      </w:r>
      <w:r w:rsidR="00017C4F" w:rsidRPr="00837835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сфере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 xml:space="preserve"> </w:t>
      </w:r>
      <w:r w:rsidR="00017C4F" w:rsidRPr="00837835">
        <w:rPr>
          <w:bCs/>
          <w:sz w:val="28"/>
          <w:szCs w:val="28"/>
        </w:rPr>
        <w:t xml:space="preserve">на </w:t>
      </w:r>
      <w:r w:rsidR="008815BF">
        <w:rPr>
          <w:bCs/>
          <w:sz w:val="28"/>
          <w:szCs w:val="28"/>
        </w:rPr>
        <w:t>2025</w:t>
      </w:r>
      <w:r w:rsidR="00017C4F" w:rsidRPr="00837835">
        <w:rPr>
          <w:bCs/>
          <w:sz w:val="28"/>
          <w:szCs w:val="28"/>
        </w:rPr>
        <w:t xml:space="preserve"> год;</w:t>
      </w:r>
    </w:p>
    <w:p w:rsidR="00017C4F" w:rsidRPr="00837835" w:rsidRDefault="00762ECD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17C4F" w:rsidRPr="00837835">
        <w:rPr>
          <w:bCs/>
          <w:sz w:val="28"/>
          <w:szCs w:val="28"/>
        </w:rPr>
        <w:t>) сведения о способах получения консультации по вопросам соблюдения обязательных требований;</w:t>
      </w:r>
    </w:p>
    <w:p w:rsidR="00017C4F" w:rsidRPr="00FC0F0A" w:rsidRDefault="00762ECD" w:rsidP="00727A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17C4F" w:rsidRPr="00837835">
        <w:rPr>
          <w:bCs/>
          <w:sz w:val="28"/>
          <w:szCs w:val="28"/>
        </w:rPr>
        <w:t xml:space="preserve">) </w:t>
      </w:r>
      <w:r w:rsidR="00017C4F" w:rsidRPr="0094153E">
        <w:rPr>
          <w:bCs/>
          <w:sz w:val="28"/>
          <w:szCs w:val="28"/>
        </w:rPr>
        <w:t xml:space="preserve">сведения о порядке досудебного обжалования решений </w:t>
      </w:r>
      <w:r w:rsidR="00017C4F">
        <w:rPr>
          <w:bCs/>
          <w:sz w:val="28"/>
          <w:szCs w:val="28"/>
        </w:rPr>
        <w:t>Администрации</w:t>
      </w:r>
      <w:r w:rsidR="00017C4F" w:rsidRPr="0094153E">
        <w:rPr>
          <w:bCs/>
          <w:sz w:val="28"/>
          <w:szCs w:val="28"/>
        </w:rPr>
        <w:t>, действий (бездействия) его должностных лиц</w:t>
      </w:r>
      <w:r w:rsidR="00017C4F">
        <w:rPr>
          <w:bCs/>
          <w:sz w:val="28"/>
          <w:szCs w:val="28"/>
        </w:rPr>
        <w:t xml:space="preserve">, </w:t>
      </w:r>
      <w:r w:rsidR="00017C4F" w:rsidRPr="009F1DAC">
        <w:rPr>
          <w:sz w:val="28"/>
          <w:szCs w:val="28"/>
        </w:rPr>
        <w:t>уполномоченны</w:t>
      </w:r>
      <w:r w:rsidR="00017C4F">
        <w:rPr>
          <w:sz w:val="28"/>
          <w:szCs w:val="28"/>
        </w:rPr>
        <w:t>х</w:t>
      </w:r>
      <w:r w:rsidR="00017C4F" w:rsidRPr="009F1DAC">
        <w:rPr>
          <w:sz w:val="28"/>
          <w:szCs w:val="28"/>
        </w:rPr>
        <w:t xml:space="preserve"> осуществлять муниципальный контроль </w:t>
      </w:r>
      <w:r>
        <w:rPr>
          <w:bCs/>
          <w:sz w:val="28"/>
          <w:szCs w:val="28"/>
        </w:rPr>
        <w:t>в сфере благоустройства</w:t>
      </w:r>
      <w:r w:rsidR="00017C4F">
        <w:rPr>
          <w:bCs/>
          <w:sz w:val="28"/>
          <w:szCs w:val="28"/>
        </w:rPr>
        <w:t>.</w:t>
      </w:r>
    </w:p>
    <w:p w:rsidR="00727A54" w:rsidRDefault="00727A54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252B7">
        <w:rPr>
          <w:bCs/>
          <w:sz w:val="28"/>
          <w:szCs w:val="28"/>
        </w:rPr>
        <w:t>Консультирование подконтрольных субъектов обеспечено с использованием различных видов и форм методической работы: на личном приеме, проведение индивидуальных консультаций по телефону, посредством видео-конференц-связи, размещение информации в средствах массовой информации, либо в ходе проведения профилактических мероприятий. Учет консультирований осуществляется в Журнале учета консультирований</w:t>
      </w:r>
      <w:r>
        <w:rPr>
          <w:bCs/>
          <w:sz w:val="28"/>
          <w:szCs w:val="28"/>
        </w:rPr>
        <w:t xml:space="preserve"> (далее – журнал).</w:t>
      </w:r>
      <w:r w:rsidRPr="00097AE8">
        <w:rPr>
          <w:bCs/>
          <w:sz w:val="28"/>
          <w:szCs w:val="28"/>
        </w:rPr>
        <w:t xml:space="preserve"> </w:t>
      </w:r>
      <w:r w:rsidRPr="005252B7">
        <w:rPr>
          <w:bCs/>
          <w:sz w:val="28"/>
          <w:szCs w:val="28"/>
        </w:rPr>
        <w:t>На текущую дату в Журнале не зарегистрировано консультирований</w:t>
      </w:r>
      <w:r>
        <w:rPr>
          <w:bCs/>
          <w:sz w:val="28"/>
          <w:szCs w:val="28"/>
        </w:rPr>
        <w:t>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 xml:space="preserve">В </w:t>
      </w:r>
      <w:r w:rsidR="008815BF">
        <w:rPr>
          <w:bCs/>
          <w:sz w:val="28"/>
          <w:szCs w:val="28"/>
        </w:rPr>
        <w:t>2024</w:t>
      </w:r>
      <w:r w:rsidRPr="00631EBA">
        <w:rPr>
          <w:bCs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42A3A">
        <w:rPr>
          <w:bCs/>
          <w:sz w:val="28"/>
          <w:szCs w:val="28"/>
        </w:rPr>
        <w:lastRenderedPageBreak/>
        <w:t>Контролируемые лица, права и законные интересы которых, по их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мнению, были непосредственно нарушены в рамках осуществления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муниципального контроля</w:t>
      </w:r>
      <w:r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в сфере благоустройства</w:t>
      </w:r>
      <w:r w:rsidRPr="00842A3A">
        <w:rPr>
          <w:bCs/>
          <w:sz w:val="28"/>
          <w:szCs w:val="28"/>
        </w:rPr>
        <w:t>, имели право на досудебное обжалование решений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о проведении контрольных мероприятий, актов контрольных мероприятий,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предписаний об устранении выявленных нарушений, действий (бездействия)</w:t>
      </w:r>
      <w:r>
        <w:rPr>
          <w:bCs/>
          <w:sz w:val="28"/>
          <w:szCs w:val="28"/>
        </w:rPr>
        <w:t xml:space="preserve"> </w:t>
      </w:r>
      <w:r w:rsidRPr="00842A3A">
        <w:rPr>
          <w:bCs/>
          <w:sz w:val="28"/>
          <w:szCs w:val="28"/>
        </w:rPr>
        <w:t>должностных лиц в рамках контрольных мероприятий.</w:t>
      </w:r>
    </w:p>
    <w:p w:rsidR="00017C4F" w:rsidRDefault="00017C4F" w:rsidP="00017C4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8815BF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году ж</w:t>
      </w:r>
      <w:r w:rsidRPr="00FC0F0A">
        <w:rPr>
          <w:bCs/>
          <w:sz w:val="28"/>
          <w:szCs w:val="28"/>
        </w:rPr>
        <w:t>алобы на действия (бездействия)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должностных лиц </w:t>
      </w:r>
      <w:r>
        <w:rPr>
          <w:bCs/>
          <w:sz w:val="28"/>
          <w:szCs w:val="28"/>
        </w:rPr>
        <w:t>Администрации</w:t>
      </w:r>
      <w:r w:rsidRPr="00FC0F0A">
        <w:rPr>
          <w:bCs/>
          <w:sz w:val="28"/>
          <w:szCs w:val="28"/>
        </w:rPr>
        <w:t>, решения, принятые ими в ходе осуществления</w:t>
      </w:r>
      <w:r>
        <w:rPr>
          <w:bCs/>
          <w:sz w:val="28"/>
          <w:szCs w:val="28"/>
        </w:rPr>
        <w:t xml:space="preserve"> муниципального</w:t>
      </w:r>
      <w:r w:rsidRPr="00FC0F0A">
        <w:rPr>
          <w:bCs/>
          <w:sz w:val="28"/>
          <w:szCs w:val="28"/>
        </w:rPr>
        <w:t xml:space="preserve"> контроля</w:t>
      </w:r>
      <w:r w:rsidRPr="002F1509">
        <w:rPr>
          <w:bCs/>
          <w:sz w:val="28"/>
          <w:szCs w:val="28"/>
        </w:rPr>
        <w:t xml:space="preserve">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а также жалобы на нарушение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моратория на проверки, введенного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от 10.03.2022 № 336 «Об особенностях организации и осуществления государственного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контроля (надзора), муниципального контроля»,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 </w:t>
      </w:r>
      <w:r w:rsidRPr="00631EBA">
        <w:rPr>
          <w:bCs/>
          <w:sz w:val="28"/>
          <w:szCs w:val="28"/>
        </w:rPr>
        <w:t>в досудебном и судебном порядке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поступали.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31EBA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 xml:space="preserve">Проведенный анализ результатов </w:t>
      </w:r>
      <w:r>
        <w:rPr>
          <w:bCs/>
          <w:sz w:val="28"/>
          <w:szCs w:val="28"/>
        </w:rPr>
        <w:t xml:space="preserve">муниципального </w:t>
      </w:r>
      <w:r w:rsidRPr="00FC0F0A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за </w:t>
      </w:r>
      <w:r w:rsidR="008815BF">
        <w:rPr>
          <w:bCs/>
          <w:sz w:val="28"/>
          <w:szCs w:val="28"/>
        </w:rPr>
        <w:t>2024</w:t>
      </w:r>
      <w:r w:rsidRPr="00FC0F0A">
        <w:rPr>
          <w:bCs/>
          <w:sz w:val="28"/>
          <w:szCs w:val="28"/>
        </w:rPr>
        <w:t xml:space="preserve"> год показывает отсутствие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сущ</w:t>
      </w:r>
      <w:r>
        <w:rPr>
          <w:bCs/>
          <w:sz w:val="28"/>
          <w:szCs w:val="28"/>
        </w:rPr>
        <w:t>ественных нарушений.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Сведения о случаях выявления фактов причинения вреда либо непосредственной угрозы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причинения вреда жизни и тяжкого вреда здоровью, возникновения чрезвычайных ситуаций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природного и техногенного характера, ущерба обороне страны и безопасности государства</w:t>
      </w:r>
      <w:r>
        <w:rPr>
          <w:bCs/>
          <w:sz w:val="28"/>
          <w:szCs w:val="28"/>
        </w:rPr>
        <w:t xml:space="preserve"> контролируемыми  лицами</w:t>
      </w:r>
      <w:r w:rsidRPr="00FC0F0A">
        <w:rPr>
          <w:bCs/>
          <w:sz w:val="28"/>
          <w:szCs w:val="28"/>
        </w:rPr>
        <w:t>,</w:t>
      </w:r>
      <w:r w:rsidR="00727A54">
        <w:rPr>
          <w:bCs/>
          <w:sz w:val="28"/>
          <w:szCs w:val="28"/>
        </w:rPr>
        <w:t xml:space="preserve"> в адрес Администрации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поступало</w:t>
      </w:r>
      <w:r w:rsidRPr="00FC0F0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017C4F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Вышеуказанные факты позволяют сделать вывод о том, что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настоящее время обязательные требования в </w:t>
      </w:r>
      <w:r>
        <w:rPr>
          <w:bCs/>
          <w:sz w:val="28"/>
          <w:szCs w:val="28"/>
        </w:rPr>
        <w:t xml:space="preserve">сфере муниципального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установленные действующими нормативными правовыми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подконтрольных субъектов.</w:t>
      </w:r>
    </w:p>
    <w:p w:rsidR="00017C4F" w:rsidRPr="00FC0F0A" w:rsidRDefault="00017C4F" w:rsidP="00017C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C0F0A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государственном контроле (надзоре)</w:t>
      </w:r>
      <w:r>
        <w:rPr>
          <w:bCs/>
          <w:sz w:val="28"/>
          <w:szCs w:val="28"/>
        </w:rPr>
        <w:t xml:space="preserve">, муниципальном </w:t>
      </w:r>
      <w:r w:rsidRPr="00305BF0">
        <w:rPr>
          <w:bCs/>
          <w:sz w:val="28"/>
          <w:szCs w:val="28"/>
        </w:rPr>
        <w:t xml:space="preserve">контроля </w:t>
      </w:r>
      <w:r w:rsidR="00762ECD">
        <w:rPr>
          <w:bCs/>
          <w:sz w:val="28"/>
          <w:szCs w:val="28"/>
        </w:rPr>
        <w:t>в сфере благоустройства</w:t>
      </w:r>
      <w:r w:rsidR="00762ECD" w:rsidRPr="00FC0F0A"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>не имеется.</w:t>
      </w:r>
    </w:p>
    <w:p w:rsidR="007706AF" w:rsidRPr="00AF0097" w:rsidRDefault="00017C4F" w:rsidP="00017C4F">
      <w:pPr>
        <w:ind w:firstLine="708"/>
        <w:jc w:val="both"/>
        <w:rPr>
          <w:sz w:val="28"/>
          <w:szCs w:val="28"/>
        </w:rPr>
      </w:pPr>
      <w:r w:rsidRPr="00FC0F0A">
        <w:rPr>
          <w:bCs/>
          <w:sz w:val="28"/>
          <w:szCs w:val="28"/>
        </w:rPr>
        <w:t xml:space="preserve">Вместе с тем, в качестве рекомендаций </w:t>
      </w:r>
      <w:r>
        <w:rPr>
          <w:bCs/>
          <w:sz w:val="28"/>
          <w:szCs w:val="28"/>
        </w:rPr>
        <w:t>контролируемым лицам</w:t>
      </w:r>
      <w:r w:rsidRPr="00FC0F0A">
        <w:rPr>
          <w:bCs/>
          <w:sz w:val="28"/>
          <w:szCs w:val="28"/>
        </w:rPr>
        <w:t xml:space="preserve"> в целях </w:t>
      </w:r>
      <w:r w:rsidRPr="002F1509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bCs/>
          <w:sz w:val="28"/>
          <w:szCs w:val="28"/>
        </w:rPr>
        <w:t xml:space="preserve"> требуется </w:t>
      </w:r>
      <w:r w:rsidRPr="00FC0F0A">
        <w:rPr>
          <w:bCs/>
          <w:sz w:val="28"/>
          <w:szCs w:val="28"/>
        </w:rPr>
        <w:t xml:space="preserve">своевременно </w:t>
      </w:r>
      <w:r>
        <w:rPr>
          <w:bCs/>
          <w:sz w:val="28"/>
          <w:szCs w:val="28"/>
        </w:rPr>
        <w:t>изучать</w:t>
      </w:r>
      <w:r w:rsidRPr="00FC0F0A">
        <w:rPr>
          <w:bCs/>
          <w:sz w:val="28"/>
          <w:szCs w:val="28"/>
        </w:rPr>
        <w:t xml:space="preserve"> обязательные требования, предусмотренные</w:t>
      </w:r>
      <w:r>
        <w:rPr>
          <w:bCs/>
          <w:sz w:val="28"/>
          <w:szCs w:val="28"/>
        </w:rPr>
        <w:t xml:space="preserve"> </w:t>
      </w:r>
      <w:r w:rsidRPr="00FC0F0A">
        <w:rPr>
          <w:bCs/>
          <w:sz w:val="28"/>
          <w:szCs w:val="28"/>
        </w:rPr>
        <w:t xml:space="preserve">нормативно-правовыми актами в </w:t>
      </w:r>
      <w:r>
        <w:rPr>
          <w:bCs/>
          <w:sz w:val="28"/>
          <w:szCs w:val="28"/>
        </w:rPr>
        <w:t xml:space="preserve">сфере муниципального контроля </w:t>
      </w:r>
      <w:r w:rsidR="00762ECD">
        <w:rPr>
          <w:bCs/>
          <w:sz w:val="28"/>
          <w:szCs w:val="28"/>
        </w:rPr>
        <w:t>в сфере благоустройства</w:t>
      </w:r>
      <w:r w:rsidRPr="00FC0F0A">
        <w:rPr>
          <w:bCs/>
          <w:sz w:val="28"/>
          <w:szCs w:val="28"/>
        </w:rPr>
        <w:t>, которые размещены на официальном сайте Чукотского</w:t>
      </w:r>
      <w:r>
        <w:rPr>
          <w:bCs/>
          <w:sz w:val="28"/>
          <w:szCs w:val="28"/>
        </w:rPr>
        <w:t xml:space="preserve"> муниципального района в </w:t>
      </w:r>
      <w:r w:rsidRPr="00F05466">
        <w:rPr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 xml:space="preserve">Интернет, </w:t>
      </w:r>
      <w:r w:rsidRPr="00FC0F0A">
        <w:rPr>
          <w:bCs/>
          <w:sz w:val="28"/>
          <w:szCs w:val="28"/>
        </w:rPr>
        <w:t xml:space="preserve">во вкладке </w:t>
      </w:r>
      <w:r>
        <w:rPr>
          <w:bCs/>
          <w:sz w:val="28"/>
          <w:szCs w:val="28"/>
        </w:rPr>
        <w:t>–</w:t>
      </w:r>
      <w:r w:rsidRPr="00FC0F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Информация, </w:t>
      </w:r>
      <w:r w:rsidRPr="00FC0F0A">
        <w:rPr>
          <w:bCs/>
          <w:sz w:val="28"/>
          <w:szCs w:val="28"/>
        </w:rPr>
        <w:t>по ссылке</w:t>
      </w:r>
      <w:r>
        <w:rPr>
          <w:bCs/>
          <w:sz w:val="28"/>
          <w:szCs w:val="28"/>
        </w:rPr>
        <w:t xml:space="preserve">: </w:t>
      </w:r>
      <w:r w:rsidRPr="00FC0F0A">
        <w:rPr>
          <w:bCs/>
          <w:sz w:val="28"/>
          <w:szCs w:val="28"/>
        </w:rPr>
        <w:t xml:space="preserve"> </w:t>
      </w:r>
      <w:r w:rsidR="00762ECD" w:rsidRPr="00762ECD">
        <w:rPr>
          <w:bCs/>
          <w:sz w:val="28"/>
          <w:szCs w:val="28"/>
        </w:rPr>
        <w:t>https://chukotraion.ru/information/munkontrol/docum/?SECTION_ID=594&amp;PAGEN_1=2</w:t>
      </w:r>
      <w:r w:rsidR="00762ECD">
        <w:rPr>
          <w:bCs/>
          <w:sz w:val="28"/>
          <w:szCs w:val="28"/>
        </w:rPr>
        <w:t>.</w:t>
      </w:r>
    </w:p>
    <w:sectPr w:rsidR="007706AF" w:rsidRPr="00AF0097" w:rsidSect="003E28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1B" w:rsidRDefault="00DF771B" w:rsidP="00F43857">
      <w:r>
        <w:separator/>
      </w:r>
    </w:p>
  </w:endnote>
  <w:endnote w:type="continuationSeparator" w:id="0">
    <w:p w:rsidR="00DF771B" w:rsidRDefault="00DF771B" w:rsidP="00F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1B" w:rsidRDefault="00DF771B" w:rsidP="00F43857">
      <w:r>
        <w:separator/>
      </w:r>
    </w:p>
  </w:footnote>
  <w:footnote w:type="continuationSeparator" w:id="0">
    <w:p w:rsidR="00DF771B" w:rsidRDefault="00DF771B" w:rsidP="00F4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4E50A28"/>
    <w:multiLevelType w:val="hybridMultilevel"/>
    <w:tmpl w:val="AC88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7C4F"/>
    <w:rsid w:val="00040F07"/>
    <w:rsid w:val="000F6785"/>
    <w:rsid w:val="001B35A1"/>
    <w:rsid w:val="001C389A"/>
    <w:rsid w:val="001E0884"/>
    <w:rsid w:val="001F4F36"/>
    <w:rsid w:val="00254233"/>
    <w:rsid w:val="00297EE9"/>
    <w:rsid w:val="002F1DE4"/>
    <w:rsid w:val="00310A6A"/>
    <w:rsid w:val="0032126A"/>
    <w:rsid w:val="00341913"/>
    <w:rsid w:val="00384EA3"/>
    <w:rsid w:val="003A0058"/>
    <w:rsid w:val="003E2893"/>
    <w:rsid w:val="003E39C1"/>
    <w:rsid w:val="003E5A65"/>
    <w:rsid w:val="00402819"/>
    <w:rsid w:val="0043601B"/>
    <w:rsid w:val="00451D6B"/>
    <w:rsid w:val="00490C08"/>
    <w:rsid w:val="004E373A"/>
    <w:rsid w:val="005464E0"/>
    <w:rsid w:val="00572636"/>
    <w:rsid w:val="0057692C"/>
    <w:rsid w:val="005A3F95"/>
    <w:rsid w:val="006519EE"/>
    <w:rsid w:val="00695C0B"/>
    <w:rsid w:val="006A69FC"/>
    <w:rsid w:val="006D0D96"/>
    <w:rsid w:val="00715D5D"/>
    <w:rsid w:val="00727A54"/>
    <w:rsid w:val="00746566"/>
    <w:rsid w:val="00762ECD"/>
    <w:rsid w:val="007706AF"/>
    <w:rsid w:val="007A241A"/>
    <w:rsid w:val="007C4DBB"/>
    <w:rsid w:val="007D055D"/>
    <w:rsid w:val="007F1907"/>
    <w:rsid w:val="008815BF"/>
    <w:rsid w:val="008D13B2"/>
    <w:rsid w:val="00910F79"/>
    <w:rsid w:val="00936B35"/>
    <w:rsid w:val="00A04091"/>
    <w:rsid w:val="00A4353F"/>
    <w:rsid w:val="00AA5507"/>
    <w:rsid w:val="00AB04D2"/>
    <w:rsid w:val="00AF0097"/>
    <w:rsid w:val="00B269E1"/>
    <w:rsid w:val="00B4781E"/>
    <w:rsid w:val="00B778F4"/>
    <w:rsid w:val="00C336BB"/>
    <w:rsid w:val="00CE707C"/>
    <w:rsid w:val="00D665D0"/>
    <w:rsid w:val="00D95C86"/>
    <w:rsid w:val="00DF771B"/>
    <w:rsid w:val="00E20837"/>
    <w:rsid w:val="00E61880"/>
    <w:rsid w:val="00E96E0A"/>
    <w:rsid w:val="00F05466"/>
    <w:rsid w:val="00F167E5"/>
    <w:rsid w:val="00F245BD"/>
    <w:rsid w:val="00F43857"/>
    <w:rsid w:val="00F77EC6"/>
    <w:rsid w:val="00FA478F"/>
    <w:rsid w:val="00FB4A86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6717"/>
  <w15:docId w15:val="{C8448FD0-9967-4742-9CE1-4186815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38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17C4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0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7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30C1-7B4D-4559-AE39-9DCEAAC1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Пользователь</cp:lastModifiedBy>
  <cp:revision>5</cp:revision>
  <cp:lastPrinted>2025-02-24T23:41:00Z</cp:lastPrinted>
  <dcterms:created xsi:type="dcterms:W3CDTF">2025-02-23T22:46:00Z</dcterms:created>
  <dcterms:modified xsi:type="dcterms:W3CDTF">2025-04-18T00:15:00Z</dcterms:modified>
</cp:coreProperties>
</file>